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8B" w:rsidRPr="0057028B" w:rsidRDefault="005275B2" w:rsidP="0052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7E9D75"/>
          <w:spacing w:val="-10"/>
          <w:sz w:val="28"/>
          <w:szCs w:val="28"/>
          <w:lang w:eastAsia="ru-RU"/>
        </w:rPr>
        <w:t>Ден</w:t>
      </w:r>
      <w:r w:rsidR="0057028B" w:rsidRPr="0057028B">
        <w:rPr>
          <w:rFonts w:ascii="Times New Roman" w:eastAsia="Times New Roman" w:hAnsi="Times New Roman" w:cs="Times New Roman"/>
          <w:b/>
          <w:bCs/>
          <w:color w:val="7E9D75"/>
          <w:spacing w:val="-1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7E9D75"/>
          <w:spacing w:val="-10"/>
          <w:sz w:val="28"/>
          <w:szCs w:val="28"/>
          <w:lang w:eastAsia="ru-RU"/>
        </w:rPr>
        <w:t xml:space="preserve"> здоровья </w:t>
      </w:r>
      <w:r w:rsidR="0057028B" w:rsidRPr="0057028B">
        <w:rPr>
          <w:rFonts w:ascii="Times New Roman" w:eastAsia="Times New Roman" w:hAnsi="Times New Roman" w:cs="Times New Roman"/>
          <w:b/>
          <w:bCs/>
          <w:color w:val="7E9D75"/>
          <w:spacing w:val="-10"/>
          <w:sz w:val="28"/>
          <w:szCs w:val="28"/>
          <w:lang w:eastAsia="ru-RU"/>
        </w:rPr>
        <w:t xml:space="preserve"> </w:t>
      </w:r>
      <w:r w:rsidR="0057028B" w:rsidRPr="0057028B">
        <w:rPr>
          <w:rFonts w:ascii="Times New Roman" w:eastAsia="Times New Roman" w:hAnsi="Times New Roman" w:cs="Times New Roman"/>
          <w:b/>
          <w:bCs/>
          <w:color w:val="7E9D75"/>
          <w:sz w:val="28"/>
          <w:szCs w:val="28"/>
          <w:lang w:eastAsia="ru-RU"/>
        </w:rPr>
        <w:t>КАЖДЫЙ ДЕНЬ!</w:t>
      </w:r>
      <w:bookmarkEnd w:id="0"/>
    </w:p>
    <w:p w:rsidR="00644360" w:rsidRPr="0057028B" w:rsidRDefault="00644360" w:rsidP="00527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28B" w:rsidRPr="0057028B" w:rsidRDefault="0057028B" w:rsidP="0052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Когда что-то где-то заболит, большинство людей отправляется в поликлинику. Там врачи... Они должны помочь! О том, что заболевание было проще предупредить, чем лечить, </w:t>
      </w:r>
      <w:proofErr w:type="gramStart"/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мало</w:t>
      </w:r>
      <w:proofErr w:type="gramEnd"/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кто задумывается. Разве что раз в году, в День здоровья, когда информация о профилактике льется со всех сторон. А ведь днем здоровья может стать каждый день, надо всего лишь сделать навстречу ему первый шаг. А в поликлинике всех ждут с 8 до 19 часов.</w:t>
      </w:r>
    </w:p>
    <w:p w:rsidR="005275B2" w:rsidRDefault="005275B2" w:rsidP="00527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28B" w:rsidRPr="0057028B" w:rsidRDefault="0057028B" w:rsidP="0052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Яшина Наталья Леонидовна, заведу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ющая «Центром здоровья для детей и взрослых» ГБУЗ СО «ТГКП № 3».</w:t>
      </w:r>
    </w:p>
    <w:p w:rsidR="0057028B" w:rsidRPr="0057028B" w:rsidRDefault="0057028B" w:rsidP="00527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Наталья Леонидовна, расскажи</w:t>
      </w: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те, пожалуйста, что это за праздник, День здоровья? Как он прошел в ва</w:t>
      </w: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шей поликлинике?</w:t>
      </w:r>
    </w:p>
    <w:p w:rsidR="0057028B" w:rsidRPr="0057028B" w:rsidRDefault="0057028B" w:rsidP="00527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год 7 апреля отмечается Всемирный день здоровья в ознамено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годовщины основания Всемирной организации здравоохранения. Тема Всемирного дня здоровья в 2016 году - «Диабет». Его цель - информирование населения о сахарном диабете, факто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риска и мерах профилактики этого заболевания. По данным ВОЗ, 60 мил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лионов человек в Европейском регионе </w:t>
      </w:r>
      <w:proofErr w:type="gramStart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</w:t>
      </w:r>
      <w:proofErr w:type="gramEnd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диабетом. Распространенность растет во всех возрастных группах насе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ления. Ежегодно в Российской Федера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впервые выявляется около 340 ООО случаев сахарного диабета. В 2014 году в России с этим диагнозом, установлен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впервые в жизни, зарегистрирова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343 138 случаев (234,6 на 100 тысяч населения), в Самарской области - 8383 случая (260,9 на 100 тысяч населе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ния). В 2015 году число лиц с впервые установленным диагнозом в Самарской области составило 7744 человека, а всего на территории региона прожива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112 712 пациентов с сахарным диа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бетом. В связи с такой распространен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ностью заболевания </w:t>
      </w:r>
      <w:proofErr w:type="gramStart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здоровья с 4 по 13 апреля проводился декадник по сахарному диабету. В это время все </w:t>
      </w:r>
      <w:proofErr w:type="gramStart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gramEnd"/>
    </w:p>
    <w:p w:rsidR="0057028B" w:rsidRPr="0057028B" w:rsidRDefault="0057028B" w:rsidP="0052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ратившиеся</w:t>
      </w:r>
      <w:proofErr w:type="spellEnd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поликлинику могли прой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 кабинетах диспансеризации иссле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дование на определение сахара в крови. Непосредственно 7 апреля в отделение медицинской профилактики пришли 136 человек на диспансеризацию и 24 че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ловека на </w:t>
      </w:r>
      <w:proofErr w:type="spellStart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профосмотр</w:t>
      </w:r>
      <w:proofErr w:type="spellEnd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этого, в поликлиниках, школах, детских садах мы проводили беседы, читали лекции, вы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пускали бюллетени, оформляли уголки здоровья, раздавали буклеты, листовки, брошюры по здоровому образу жизни.</w:t>
      </w:r>
    </w:p>
    <w:p w:rsidR="0057028B" w:rsidRPr="0057028B" w:rsidRDefault="0057028B" w:rsidP="00527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ведь одной декадой забота о здоровье населения в поликлиниках не ограничивается?</w:t>
      </w:r>
    </w:p>
    <w:p w:rsidR="0057028B" w:rsidRPr="005275B2" w:rsidRDefault="0057028B" w:rsidP="00527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Конечно. На сегодняшний день у нас в стране хорошо развито профилакти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направление: организованы от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деления медицинской профилактики, центры здоровья. В рамках отделения медицинской 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профилактики на базе структурных подразделений городской клинической поликлиники № 3 выде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лены отдельные кабинеты диспансе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ризации, куда следует обращаться же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лающим пройти диспансеризацию или профилактические осмотры. Первый этап диспансеризации (скрининг) про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водится с целью выявления у граждан признаков хронических неинфекцион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заболеваний, факторов риска их развития, а также определения меди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цинских показаний к выполнению до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полнительных обследований и осмотров врачами-специалистами для уточнения диагноза на втором этапе диспансери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зации. Каждый возраст подразумева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свой объем обследований. Прием в кабинетах диспансеризации осу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 с 8 до 19 часов в рабочие дни недели. Обращаться в них можно самостоятельно или через участкового врача-терапевта. Кроме диспансери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зации, которая доступна каждому один раз в 3 года, в этих же кабинетах раз в 2 года можно пройти профилактический осмотр. А ежегодное обследование мож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пройти в городском Центре здоровья, который ранее принимал только детей, а с 2016 года принимает и взрослых на базе АПК № 1 городской клинической поликли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 № 3. Работает центр с 8 до 20 часов</w:t>
      </w:r>
      <w:r w:rsid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дни недели, кроме субботы и вос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кресенья, по предварительной записи. Основная цель Центра здоровья - ре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ализация мероприятий, направленных на формирование мотивации к ведению здорового образа жизни и профилакти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 неинфекционных заболеваний, в том числе снижение распространенности основных факторов риска, </w:t>
      </w:r>
      <w:proofErr w:type="gramStart"/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повышение уровня артериального давления, холестерина, сахара крови, курение табака, пагубное потребление алкоголя, нерациональное питание, низ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физическая активность, избыточная масса тела или ожирение. Всегда легче предотвратить, чем лечить! А предот</w:t>
      </w:r>
      <w:r w:rsidRPr="0052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вратить можно, если вовремя пройти обследование.</w:t>
      </w:r>
    </w:p>
    <w:p w:rsidR="0057028B" w:rsidRPr="0057028B" w:rsidRDefault="0057028B" w:rsidP="00527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чем говорят результаты обсле</w:t>
      </w: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дований?</w:t>
      </w:r>
    </w:p>
    <w:p w:rsidR="0057028B" w:rsidRPr="0057028B" w:rsidRDefault="0057028B" w:rsidP="00527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марте 2016 года в нашем центре осмотрено 620 человек. Из 42 взрослых, впервые прошедших обследование в Центре здоровья, выявлено 6 человек здоровых, то есть не имеющих факто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риска, это составило 14%, 36 чело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(81%) имеют такие факторы риска, как курение, избыточная масса тела и повышенное артериальное давление. Было осмотрено 25 женщин, из них 8 (32%) курят. Из 11 мужчин - 4 (36%). То есть фактически уровень курящих женщин сравнялся с мужчинами. Из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быточная масса тела составляет на се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годняшний день 58% - 21 человек из 36, повышенное АД было выявлено у 8 человек, это 22%. Эти люди имеют пере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численные факторы риска, приводящие впоследствии к возникновению сердеч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но-сосудистых заболеваний, которые</w:t>
      </w:r>
    </w:p>
    <w:p w:rsidR="0057028B" w:rsidRPr="0057028B" w:rsidRDefault="0057028B" w:rsidP="0052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к </w:t>
      </w:r>
      <w:proofErr w:type="spellStart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смертности. Чтобы это предотвратить, необходима профилактика. Поэтому мы всех пригла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шаем в Центр 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здоровья. Записаться на прием в удобное время можно по теле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фону 35-47-60.</w:t>
      </w:r>
    </w:p>
    <w:p w:rsidR="0057028B" w:rsidRPr="0057028B" w:rsidRDefault="0057028B" w:rsidP="00527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 придется ждать своей оче</w:t>
      </w: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реди, желающих пройти обследова</w:t>
      </w:r>
      <w:r w:rsidRPr="0057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много?</w:t>
      </w:r>
    </w:p>
    <w:p w:rsidR="0057028B" w:rsidRPr="0057028B" w:rsidRDefault="0057028B" w:rsidP="00527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Записаться на обследование можно на ближайшую неделю. Желающих не так много, как хотелось бы... Государ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заботится о здоровье граждан, проблема в том, что сами люди не хотят о нем заботиться. Надо менять ментали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тет. К сожалению, вынуждены конста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тировать факт низкой ответственности населения за свое собственное здоро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вье. Например, выявляем повышенное давление, оказывается, пациент давно знает о заболевании, но не предприни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мает никаких действий по его лечению. То же самое и по холестерину: знают, что он далеко выходит за рамки нормы, но упорно едят жирное.</w:t>
      </w:r>
    </w:p>
    <w:p w:rsidR="0057028B" w:rsidRPr="0057028B" w:rsidRDefault="0057028B" w:rsidP="0052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Центра здоровья - это пер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шаг на пути к здоровой жизни, та самая возможность сэкономить время, не бегая за талончиками и не простаи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в очередях, выявить за 30-40 минут основные проблемы со здоровьем на ранних стадиях. Именно в этом случае они наиболее решаемы. Мы даем реко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мендации и направляем к </w:t>
      </w:r>
      <w:proofErr w:type="spellStart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врачам-спец</w:t>
      </w:r>
      <w:proofErr w:type="gramStart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алистам</w:t>
      </w:r>
      <w:proofErr w:type="spellEnd"/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дальнейшего обследования и лечения. При выявлении какого-либо фактора риска даем пациенту рекомен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дации и приглашаем еще через 3 меся</w:t>
      </w:r>
      <w:r w:rsidRPr="005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для контроля состояния.</w:t>
      </w:r>
    </w:p>
    <w:p w:rsidR="0057028B" w:rsidRPr="0057028B" w:rsidRDefault="0057028B" w:rsidP="005275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28B" w:rsidRPr="0057028B" w:rsidSect="0057028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028B"/>
    <w:rsid w:val="005275B2"/>
    <w:rsid w:val="0057028B"/>
    <w:rsid w:val="00644360"/>
    <w:rsid w:val="0067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942</Words>
  <Characters>5375</Characters>
  <Application>Microsoft Office Word</Application>
  <DocSecurity>0</DocSecurity>
  <Lines>44</Lines>
  <Paragraphs>12</Paragraphs>
  <ScaleCrop>false</ScaleCrop>
  <Company>ГБУЗ СО "ТГКП №3"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2016-04-18T11:05:00Z</dcterms:created>
  <dcterms:modified xsi:type="dcterms:W3CDTF">2016-04-18T11:18:00Z</dcterms:modified>
</cp:coreProperties>
</file>